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65" w:rsidRDefault="00EA2065" w:rsidP="00D902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Виды дистанционных занятий в </w:t>
      </w:r>
    </w:p>
    <w:p w:rsidR="00EA2065" w:rsidRDefault="005C42E7" w:rsidP="008D527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МОБУ ООШ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им.М.А.Баимова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д.Баимово</w:t>
      </w:r>
      <w:proofErr w:type="spellEnd"/>
    </w:p>
    <w:p w:rsidR="00EA2065" w:rsidRDefault="00EA2065" w:rsidP="008D527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A2065" w:rsidRPr="008D527F" w:rsidRDefault="00EA2065" w:rsidP="008D52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Онлайн уроки: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ZOOM</w:t>
      </w:r>
      <w:r w:rsidRPr="005C42E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Skype</w:t>
      </w:r>
      <w:r w:rsidRPr="005C42E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A2065" w:rsidRPr="008D527F" w:rsidRDefault="00EA2065" w:rsidP="008D52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ba-RU" w:eastAsia="ru-RU"/>
        </w:rPr>
        <w:t xml:space="preserve">Кейс-электронный: учи.ру, Якласс, Российская электронная школа,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WatsApp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VK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ba-RU"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почта.</w:t>
      </w:r>
    </w:p>
    <w:p w:rsidR="00EA2065" w:rsidRDefault="00EA2065" w:rsidP="00D902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A2065" w:rsidRPr="00D902B6" w:rsidRDefault="00EA2065" w:rsidP="00D902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902B6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Алгоритм разработки дистанционного урока</w:t>
      </w:r>
      <w:r w:rsidRPr="00D902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902B6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Определение темы дистанционного урока.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Определение типа дистанционного урока (изучение новой темы, повторение, углубление, контроль, ликвидация пробелов в знаниях и умениях, самопроверки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 т.д.).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Цели занятия (относительно ученика, учителя, их совместной деятельности).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Выбор наиболее оптимальной по техническим и технологическим особенностям модели и формы дистанционного урока.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Выбор способов доставки учебного материала и информационных обучающих материалов.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Структуризация учебных элементов, выбор формы их предъявления ученику (текстовые, графические, медиа, рисунки, таблицы, слайды и т.д.). Краткий план занятия с указанием времени на каждый пункт плана.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7.    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Подготовка глоссария по тематике дистанционного урока.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Подготовка перечня материалов или самих материалов, необходимых для занятия: ссылки на </w:t>
      </w:r>
      <w:proofErr w:type="spell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-сайты по данной тематике, сайты электронных библиотек, собственные </w:t>
      </w:r>
      <w:proofErr w:type="spell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квесты</w:t>
      </w:r>
      <w:proofErr w:type="spellEnd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тексты «бумажных» пособий, необходимые лабораторные материалы, CD-ROM и др. (подбор для каждого модуля гиперссылок на внутренние и внешние источники информации в сети Интернет)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9.    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контрольных заданий для каждого учебного элемента урока. Выбор системы оценивания и формирование шкалы и критериев оценивания ответов учеников.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10. 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Определение времени и длительности дистанционного урока, исходя из возрастной категории обучающихся. Необходимо соблюдать длительность непрерывной работы за компьютером для обучающихся:</w:t>
      </w:r>
    </w:p>
    <w:p w:rsidR="00EA2065" w:rsidRPr="00D902B6" w:rsidRDefault="00EA2065" w:rsidP="00D902B6">
      <w:pPr>
        <w:spacing w:after="0" w:line="240" w:lineRule="auto"/>
        <w:ind w:left="1429" w:hanging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1-х классов - 10 мин,</w:t>
      </w:r>
    </w:p>
    <w:p w:rsidR="00EA2065" w:rsidRPr="00D902B6" w:rsidRDefault="00EA2065" w:rsidP="00D902B6">
      <w:pPr>
        <w:spacing w:after="0" w:line="240" w:lineRule="auto"/>
        <w:ind w:left="1429" w:hanging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2-5-х классов - 15 мин,</w:t>
      </w:r>
    </w:p>
    <w:p w:rsidR="00EA2065" w:rsidRPr="00D902B6" w:rsidRDefault="00EA2065" w:rsidP="00D902B6">
      <w:pPr>
        <w:spacing w:after="0" w:line="240" w:lineRule="auto"/>
        <w:ind w:left="1429" w:hanging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6-7-х классов - 20 мин,</w:t>
      </w:r>
    </w:p>
    <w:p w:rsidR="00EA2065" w:rsidRPr="00D902B6" w:rsidRDefault="00EA2065" w:rsidP="005C42E7">
      <w:pPr>
        <w:spacing w:after="0" w:line="240" w:lineRule="auto"/>
        <w:ind w:left="1429" w:hanging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8-9-х классов - 25 мин,</w:t>
      </w:r>
    </w:p>
    <w:p w:rsidR="00EA2065" w:rsidRPr="00D902B6" w:rsidRDefault="00EA2065" w:rsidP="00D902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Распределение времени урока (для </w:t>
      </w:r>
      <w:proofErr w:type="gram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он-</w:t>
      </w:r>
      <w:proofErr w:type="spell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лайн</w:t>
      </w:r>
      <w:proofErr w:type="spellEnd"/>
      <w:proofErr w:type="gramEnd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режима):</w:t>
      </w:r>
    </w:p>
    <w:p w:rsidR="00EA2065" w:rsidRPr="00D902B6" w:rsidRDefault="00EA2065" w:rsidP="00D902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Ознакомление с инструкцией – 5 минут;</w:t>
      </w:r>
    </w:p>
    <w:p w:rsidR="00EA2065" w:rsidRPr="00D902B6" w:rsidRDefault="00EA2065" w:rsidP="00D902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Работа в соответствии со сценарием – 20 минут;</w:t>
      </w:r>
    </w:p>
    <w:p w:rsidR="00EA2065" w:rsidRPr="00D902B6" w:rsidRDefault="00EA2065" w:rsidP="00D902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Выполнение индивидуальных заданий по желанию – 10 минут;</w:t>
      </w:r>
    </w:p>
    <w:p w:rsidR="00EA2065" w:rsidRPr="00D902B6" w:rsidRDefault="00EA2065" w:rsidP="00D902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Обсуждение результатов урока – 10 минут.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11. 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Подготовка технологической карты урока, подробного сценария дистанционного урока.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12. 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основе анализа результатов уровня ИКТ - компетентности ученика подготовить для них инструкцию по обучению и выполнению заданий.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13. 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Программирование учебных элементов урока для представления в Интернете, в случае размещения урока </w:t>
      </w:r>
      <w:proofErr w:type="gram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веб</w:t>
      </w:r>
      <w:proofErr w:type="gramEnd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сайте.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14. 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Тестирование урока, в том числе на различных разрешениях экрана и в различных браузерах.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15. 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Опытная эксплуатация урока.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16. 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Модернизация урока по результатам опытной эксплуатации.</w:t>
      </w:r>
    </w:p>
    <w:p w:rsidR="00EA2065" w:rsidRPr="00D902B6" w:rsidRDefault="00EA2065" w:rsidP="00D902B6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17. 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урока.</w:t>
      </w:r>
    </w:p>
    <w:p w:rsidR="00EA2065" w:rsidRPr="00D902B6" w:rsidRDefault="00EA2065" w:rsidP="00D902B6">
      <w:pPr>
        <w:spacing w:after="0" w:line="240" w:lineRule="auto"/>
        <w:ind w:left="426" w:hanging="7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18.    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Анализ урока. Удалось ли достичь поставленных целей, какие при этом возникли трудности как со стороны учеников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 и дистанционного учителя.</w:t>
      </w:r>
    </w:p>
    <w:p w:rsidR="00EA2065" w:rsidRPr="00D902B6" w:rsidRDefault="00EA2065" w:rsidP="00D902B6">
      <w:pPr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548DD4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548DD4"/>
          <w:sz w:val="24"/>
          <w:szCs w:val="24"/>
          <w:bdr w:val="none" w:sz="0" w:space="0" w:color="auto" w:frame="1"/>
          <w:lang w:eastAsia="ru-RU"/>
        </w:rPr>
        <w:t> </w:t>
      </w:r>
      <w:r w:rsidRPr="00D902B6">
        <w:rPr>
          <w:rFonts w:ascii="Times New Roman" w:hAnsi="Times New Roman"/>
          <w:color w:val="548DD4"/>
          <w:sz w:val="24"/>
          <w:szCs w:val="24"/>
          <w:bdr w:val="none" w:sz="0" w:space="0" w:color="auto" w:frame="1"/>
          <w:lang w:eastAsia="ru-RU"/>
        </w:rPr>
        <w:tab/>
      </w:r>
      <w:r w:rsidRPr="00D902B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Сценарий дистанционного урока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т.д.</w:t>
      </w:r>
    </w:p>
    <w:p w:rsidR="00EA2065" w:rsidRPr="00D902B6" w:rsidRDefault="00EA2065" w:rsidP="00D902B6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iCs/>
          <w:color w:val="000000"/>
          <w:sz w:val="24"/>
          <w:szCs w:val="24"/>
          <w:lang w:eastAsia="ru-RU"/>
        </w:rPr>
        <w:t>Технологическая карта урока – это способ графического проектирования урока, таблица, позволяющая структурировать урок по выбранным учителем параметрам. Такими параметрами могут быть этапы урока, его цели, содержание учебного материала, методы и приемы организации учебной деятельности обучающихся, деятельность учителя и деятельность обучающихся.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065" w:rsidRPr="00D902B6" w:rsidRDefault="00EA2065" w:rsidP="00D902B6">
      <w:pPr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EA2065" w:rsidRPr="00D902B6" w:rsidRDefault="00EA2065" w:rsidP="00D902B6">
      <w:pPr>
        <w:spacing w:after="0" w:line="240" w:lineRule="auto"/>
        <w:ind w:firstLine="50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Сценарий проведения дидактической модели урока самопроверки с использованием дистанционных образовательных технологий 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(подготовка к тематической контрольной работе)</w:t>
      </w:r>
    </w:p>
    <w:p w:rsidR="00EA2065" w:rsidRPr="00D902B6" w:rsidRDefault="00EA2065" w:rsidP="00D902B6">
      <w:pPr>
        <w:spacing w:after="0" w:line="255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EA2065" w:rsidRPr="00D902B6" w:rsidRDefault="00EA2065" w:rsidP="00D902B6">
      <w:pPr>
        <w:spacing w:after="0" w:line="255" w:lineRule="atLeast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Данный урок разработан</w:t>
      </w:r>
      <w:r w:rsidR="005C42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учащихся 9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класса Центра дистанционного образования для детей с ограниченными возможностями здоровья.</w:t>
      </w:r>
    </w:p>
    <w:p w:rsidR="00EA2065" w:rsidRPr="00D902B6" w:rsidRDefault="00EA2065" w:rsidP="00D902B6">
      <w:pPr>
        <w:spacing w:after="0" w:line="255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Особенности дистанционного обучения детей-инвалидов: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• использование информационных и телекоммуникационных технологий, технологии </w:t>
      </w:r>
      <w:proofErr w:type="spellStart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разноуровневого</w:t>
      </w:r>
      <w:proofErr w:type="spellEnd"/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>обучения;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обучение на расстоянии при наличии интернета в удобное для учащегося время;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наличие индивидуального учебного плана, который определяет учебную нагрузку учащегося в неделю по предметам школьной программы;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Тема урока: ______________________________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A2065" w:rsidRPr="00D902B6" w:rsidRDefault="00EA2065" w:rsidP="00D902B6">
      <w:pPr>
        <w:spacing w:after="0" w:line="255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Программа: _______________________ Кол-во часов в неделю ______________</w:t>
      </w:r>
    </w:p>
    <w:p w:rsidR="00EA2065" w:rsidRPr="00D902B6" w:rsidRDefault="00EA2065" w:rsidP="00D902B6">
      <w:pPr>
        <w:spacing w:after="0" w:line="255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Урок № _____</w:t>
      </w:r>
    </w:p>
    <w:p w:rsidR="00EA2065" w:rsidRPr="00D902B6" w:rsidRDefault="00EA2065" w:rsidP="00D902B6">
      <w:pPr>
        <w:spacing w:after="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урока: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комплект компьютерного оборудования, поставляемого в рамках программы дистанционного обучения детей-инвалидов</w:t>
      </w:r>
    </w:p>
    <w:p w:rsidR="00EA2065" w:rsidRPr="00D902B6" w:rsidRDefault="00EA2065" w:rsidP="00D902B6">
      <w:pPr>
        <w:spacing w:after="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Методы и приёмы обучения, применяемые на уроке: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частично-поисковый (анализ трудностей в изучении темы контроля);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контроля и самоконтроля (закрепление знаний, тестирование).</w:t>
      </w:r>
    </w:p>
    <w:p w:rsidR="00EA2065" w:rsidRPr="00D902B6" w:rsidRDefault="00EA2065" w:rsidP="00D902B6">
      <w:pPr>
        <w:spacing w:after="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Тип урока: _________________________</w:t>
      </w:r>
    </w:p>
    <w:p w:rsidR="00EA2065" w:rsidRPr="00D902B6" w:rsidRDefault="00EA2065" w:rsidP="00D902B6">
      <w:pPr>
        <w:spacing w:after="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Интегрирующая дидактическая цель: расширить и систематизиров</w:t>
      </w:r>
      <w:r w:rsidR="005C42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ать знания учащегося о </w:t>
      </w:r>
    </w:p>
    <w:p w:rsidR="00EA2065" w:rsidRPr="00D902B6" w:rsidRDefault="00EA2065" w:rsidP="00D902B6">
      <w:pPr>
        <w:spacing w:after="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Задачи урока: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 Обучающая: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2. Развивающая: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 Воспитательная: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Данный урок позволяет развивать следующие ключевые компетенции учащегося: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изучать (умение организовывать взаимосвязи своих знаний и упорядочивать их);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искать (умение получать информацию и пользоваться ресурсами интернета);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мыслить (умение устанавливать взаимосвязь);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сотрудничать (умение принимать решение, выслушивать другую точку зрения);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технические навыки (умение организовывать учебную работу, пользоваться вспомогательной аппаратурой, техникой (сканер, принтер);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адаптироваться (умение находить новое решение).</w:t>
      </w: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Формат проведения урока: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OFF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LINE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режим,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ON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LINE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– режим</w:t>
      </w: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Форма организации деятельности – индивидуальная</w:t>
      </w: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Учет результатов – электронный журнал</w:t>
      </w: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Используемые информационные и образовательные ресурсы: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9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2"/>
        <w:gridCol w:w="2097"/>
        <w:gridCol w:w="1097"/>
        <w:gridCol w:w="1718"/>
        <w:gridCol w:w="1722"/>
        <w:gridCol w:w="1429"/>
        <w:gridCol w:w="872"/>
      </w:tblGrid>
      <w:tr w:rsidR="00EA2065" w:rsidRPr="00A76ED3" w:rsidTr="004332A9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Организационный элемент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Задание, ссылка на ЭОР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Деятельность обучающегося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ЗУНы</w:t>
            </w:r>
            <w:proofErr w:type="spellEnd"/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компетенции, на формирование которых направлено задание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Критерии оценивания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</w:tr>
      <w:tr w:rsidR="00EA2065" w:rsidRPr="00A76ED3" w:rsidTr="004332A9"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A2065" w:rsidRPr="00D902B6" w:rsidRDefault="00EA2065" w:rsidP="00D902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A2065" w:rsidRPr="00D902B6" w:rsidRDefault="00EA2065" w:rsidP="00D902B6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 самоанализе урока учитель нередко просто пересказывает его ход и затрудняется в обосновании выбора содержания, используемых методов и организационных форм обучения. В традиционном плане расписана в основном содержательная сторона урока, что не позволяет провести его системный педагогический анализ. Форма записи урока в виде технологической карты дает возможность максимально детализировать его еще на стадии подготовки, оценить рациональность и потенциальную эффективность выбранных содержания, методов, средств и видов учебной деятельности на каждом этапе урока. Следующий шаг – оценка каждого этапа, правильности отбора содержания, адекватности применяемых методов и форм работы в их совокупности.</w:t>
      </w:r>
    </w:p>
    <w:p w:rsidR="00EA2065" w:rsidRPr="00D902B6" w:rsidRDefault="00EA2065" w:rsidP="00D902B6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помощью технологической карты можно провести не только системный, но и аспектный анализ урока (прослеживая карту по вертикали):</w:t>
      </w:r>
    </w:p>
    <w:p w:rsidR="00EA2065" w:rsidRPr="00D902B6" w:rsidRDefault="00EA2065" w:rsidP="00D902B6">
      <w:pPr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реализацию учителем целей урока;</w:t>
      </w:r>
    </w:p>
    <w:p w:rsidR="00EA2065" w:rsidRPr="00D902B6" w:rsidRDefault="00EA2065" w:rsidP="00D902B6">
      <w:pPr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использование развивающих методов, способов активизации познавательной деятельности обучающихся;</w:t>
      </w:r>
    </w:p>
    <w:p w:rsidR="00EA2065" w:rsidRPr="00D902B6" w:rsidRDefault="00EA2065" w:rsidP="00D902B6">
      <w:pPr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осуществление оценивания и контроля.</w:t>
      </w:r>
    </w:p>
    <w:p w:rsidR="00EA2065" w:rsidRPr="00D902B6" w:rsidRDefault="00EA2065" w:rsidP="00D902B6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Опыт показывает, что на первых порах педагогу сложно создать технологическую карту урока (ее можно рассматривать как мини-проект учителя). Наибольшие затруднения вызывает декомпозиция целей урока на задачи этапов, конкретизация содержания этапов своей деятельности и деятельности обучающихся на каждом этапе.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2B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A2065" w:rsidRPr="00D902B6" w:rsidRDefault="00EA2065" w:rsidP="00D902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A2065" w:rsidRDefault="00EA2065"/>
    <w:sectPr w:rsidR="00EA2065" w:rsidSect="00352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B6D1A"/>
    <w:multiLevelType w:val="multilevel"/>
    <w:tmpl w:val="97E2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CD406E"/>
    <w:multiLevelType w:val="hybridMultilevel"/>
    <w:tmpl w:val="57FA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2B6"/>
    <w:rsid w:val="00102A3E"/>
    <w:rsid w:val="00352D2B"/>
    <w:rsid w:val="004332A9"/>
    <w:rsid w:val="00470EC9"/>
    <w:rsid w:val="005C42E7"/>
    <w:rsid w:val="00725C2F"/>
    <w:rsid w:val="008261EC"/>
    <w:rsid w:val="008D527F"/>
    <w:rsid w:val="00A76ED3"/>
    <w:rsid w:val="00C20C56"/>
    <w:rsid w:val="00D902B6"/>
    <w:rsid w:val="00EA2065"/>
    <w:rsid w:val="00F5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93D01"/>
  <w15:docId w15:val="{4B288B63-EDAC-4A7E-AA3E-CBDB0BEE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D2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Виды дистанционных занятий в </dc:title>
  <dc:subject/>
  <dc:creator>Лилия</dc:creator>
  <cp:keywords/>
  <dc:description/>
  <cp:lastModifiedBy>Пользователь</cp:lastModifiedBy>
  <cp:revision>3</cp:revision>
  <dcterms:created xsi:type="dcterms:W3CDTF">2020-04-17T17:02:00Z</dcterms:created>
  <dcterms:modified xsi:type="dcterms:W3CDTF">2020-04-17T17:13:00Z</dcterms:modified>
</cp:coreProperties>
</file>